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P20038_1_122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080267d67045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semiautomática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SSFNP20038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semiautomática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080267d67045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