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Carril magnético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TBAA010004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Carril magnético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TBAA010004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HRA-F-102x44-AA-0100-B-B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