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Carril magnético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TBAB030004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Carril magnético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TBAB030004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HRA-F-102x44-AB-0300-B-B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outfeed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