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C050054_1_1466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2cfaf2c78e64f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 - Reforzada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TBAC050054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 - Reforzada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TBAC050054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HRA-F-102x44-AC-0500-R-W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2cfaf2c78e64f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