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chapas, tipo barra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chapas, tipo barra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