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Cartouche de graisse pour la lubrification des roulements à courants de Foucault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1230.30004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Cartouche de graisse pour la lubrification des roulements à courants de Foucault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1230.30004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CARTRIDGE LGMT 2 - 0.4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