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Manille de type boulon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1300.08009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Manille de type boulon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4.75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