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HNBR jaune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HNBR jaune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