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TEFLEX rouge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TEFLEX rouge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TEFLEX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