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42530_158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fa97ce1daf542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rouge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78.1142530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rouge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Ø142.24xØ5.33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fa97ce1daf542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