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NBR noir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78.1171702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NBR noir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NBR BLACK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