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110098_158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1e7843ab46e4b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7 barreaux - SECF2020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A110098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7 barreaux - SECF2020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A110098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SECF-S-2020-EXTRACTOR 7 BARS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1e7843ab46e4b1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