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9 barreaux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A250343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9 barreaux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A250343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LASER CF200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