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Réducteur du carré à rond - #150-Ø100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A707_040000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Réducteur du carré à rond - #150-Ø100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ADAPTER FLANGE #150-D100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