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Plaque de fond - SFH DN50-65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E0014904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Plaque de fond - SFH DN50-65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E0014904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 316L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