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7 barreaux - SFH-3"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E0019421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7 barreaux - SFH-3"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SFH-S-3"-07E TOP EXTR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SFH-3"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4.2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