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908_1_1339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e340a69e2b4f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 - Séparateur à courants de Foucault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E0136908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 - Séparateur à courants de Foucault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E0136908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REC-15-E38HI-N-MAB-FMS-PU-R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Vibration sensor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S/N 490250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9e340a69e2b4f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