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silicone blanc - SCH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E0153548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silicone blanc - SCH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SCH-SPARE-400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