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038_44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cc69da6b7ec439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néodyme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néodyme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SPN-100-T1-01K-HT-F1m-S-T2-B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cc69da6b7ec439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