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NdFeB sur mesure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NdFeB sur mesure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