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 électromagnétique - 35x30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EHKAD04000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 électromagnétique - 35x30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EHKAD04000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HEB-035x30-0400-GC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