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SBP210004_1_1157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883de6bbff9484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Boîtier de commande - 110/230/400 V AC; 50/60 Hz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ESBP210004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Boîtier de commande - 110/230/400 V AC; 50/60 Hz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ESBP210004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SPA-E-CB-NA-PLC-HW-PT1K0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Wall mounted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 bullet magnet - without valve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Grey (Light grey): RAL7035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30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 directive 2014/30/EU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EMC_2014-30EU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60204-1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61439-2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110/230/400 V AC + PE;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fuse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48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48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transformer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rectifier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Sigmatek controller with temp. &amp; pos. monitoring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connection for PTC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demagnetizing relay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switch for local/remote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pot. free input for magnet ON/OFF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pot. free output for: valve box in production position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pot. free output for: magnet on-off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pot. free output for: error message general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pot. free output for: error message temperature trip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883de6bbff9484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