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SDBL00003_1_861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e1bd89d222f44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Indicateur saturation Métal Met-alert®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ESDBL00003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Indicateur saturation Métal Met-alert®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ESDBL00003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MET-ALERT (R) WATCHDOG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iron saturation signaller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Mounting hole Ø4,5 mm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gland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Orange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e1bd89d222f443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