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cylindrique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GM16005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cylindrique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PM-BM-A-ST-D16h6x20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