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fraisé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fraisé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PM-HS-A-SR-D19.1x7.5xd3.7/8.7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Ø19,1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