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GM16250_1_864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e3d180c28c24c1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Plot magnétique avec filetage intérieur - Ø17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Nº d'article: GM16250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Caractéristiques techniques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La 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Plot magnétique avec filetage intérieur - Ø17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Nº d'article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GM16250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Clé de produit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PM-TI-A-SR-D17x16xM6x5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holding force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26 N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Mounting interface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Threaded hole M6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housing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AlNiCo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Dimension magnet surface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Ø17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0,029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e3d180c28c24c1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