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Plot magnétique avec filetage intérieur - AlNiCo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Nº d'article: GM16251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Caractéristiques techniques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La description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Plot magnétique avec filetage intérieur - AlNiCo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Nº d'article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GM16251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Clé de produit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PM-TI-A-SR-D21x19xM6x7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holding force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40 N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Mounting interface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Threaded hole M6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 housing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Steel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Colour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operating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180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quality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AlNiCo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Dimension magnet surface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Ø21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19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0,05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