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57_1_87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279daceb8774f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filetage intérieur - Ø80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GM16657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filetage intérieur - Ø80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GM16657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PM-TI-F-SG-D80x18xM10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0,466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279daceb8774f4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