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Overband en néodyme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RONC120331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Overband en néodyme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RONC120331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ROP-N3-C-120-W-G-R-B-B-M-NA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Ø18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motor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(Jet Black): RAL9005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3+1,5)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T50/20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1400x400x80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1200x400x80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184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