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7f425870ac45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du bloc de roulements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du bloc de roulements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7f425870ac45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