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N42-Ø23 mm - 255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SBAME100009-255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N42-Ø23 mm - 255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SBAME100009-255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BAR-N-23-255-25-CPC-SH-B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Pin with top cone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0,77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