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à nettoyage manuel rapide - 190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SBPN353500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à nettoyage manuel rapide - 190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SBPN353500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SBP-3535-N-F1E-B-B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421x403x48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