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3030022_1_9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ced3022ae24a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manuel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SCRB3030022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manuel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ced3022ae24a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