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étanche à la pression, à nettoyage manuel - #250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SECFP25030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étanche à la pression, à nettoyage manuel - #250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SECFP25030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SECF-P-2525-09E-N-F1m-W-B-B-SR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