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statique étanche sous pression, à nettoyage manuel - Ø150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SECFQ15030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statique étanche sous pression, à nettoyage manuel - Ø150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SECFQ15030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SECF-P-D150-07E-N-F1m-W-B-B-SR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Jacob connection DN150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40°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Free of own ignition sources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positon in 2 rows, placed in cascade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(3+4)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Safety device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338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