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permanent - ferrite - 250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SPPE000065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permanent - ferrite - 250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SPP-5-FI-FO-ST-B-BB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DN400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(Platinum grey): RAL7036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