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aa4478c78342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d’alignement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d’alignement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aa4478c78342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