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Convoyeur clos magnétique grand col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TCBB400001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Convoyeur clos magnétique grand col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TCBB400001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HSC-B-400-0800-1200-60-B-B-BR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2353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1626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