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ebaa8152eb44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électromagnétique à courroie synchrone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électromagnétique à courroie synchrone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ebaa8152eb44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