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138fdc642948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électromagnétique à courroie synchrone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électromagnétique à courroie synchrone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138fdc642948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