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PGC040078_4386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6dd425d24d3f4cab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Préhenseur magnétique pneumatique - 40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TPGC040078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Préhenseur magnétique pneumatique - 40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TPGC040078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HGR-SQ-040-FL-R-M-S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Pneumatic: compressed air or vacuum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Advised working load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77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Advised working load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- with safety factor 3 acc. EN13155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advised sheet 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M5 (4x) + Threaded hole M8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M5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Aluminium / AISI316L (SS 1.4404) (screw cap)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Anodized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 to 70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Switching vacuum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-0,3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Operating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Max.: 6, recommended: 4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Air consumption per cycle (1x up, 1x down)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0,16 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layout (number of magnet poles)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friction pad on magnetic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0,22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6dd425d24d3f4cab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