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Extractorbuis - Ø34 mm - SECC240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A120254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Extractorbuis - Ø34 mm - SECC240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A120254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SECC-2424 TUBE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