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1085_1_820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d2ce3ccdf5344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Besturingskast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E0131085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Besturingskast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REC-E-CB-NA-PLC-HW-FD3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Eddy current separator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25,3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2x1,0-1,2-1,7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3,2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5,5-7,5-11,0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0,55-1,1-3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6,4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overband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overband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overband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4,75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head pulley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head pulley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head pulley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MCC - I/O contacts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plug connection between control box and cable set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Red/yellow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'Running' (green)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'Alarm' (red)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'Reset emergency stop'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Touchscreen for operating and setting the machine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d2ce3ccdf53445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