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363_1_84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c30ed111aec4d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inwendig schroefdraad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E0153363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inwendig schroefdraad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PM-TI-F-SG-D40x8xM4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c30ed111aec4d8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