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Lichtgewicht palletiseermagneet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E0168571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Lichtgewicht palletiseermagneet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