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160000_1_86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392128ac1a445e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- 3x400 V AC + PE; 50/60 Hz; 20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ESBB160000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- 3x400 V AC + PE; 50/60 Hz; 20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ESBB160000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ROE-E-CB-NA-LC-HW-PT16K0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232...255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392128ac1a445e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