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cilindrisch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GM17006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cilindrisch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GM17006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PM-BA-S-BR-D20h6x25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