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Elektromagneet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GM17804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Elektromagneet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HEPM-EM-D040-025.5-SW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