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Poolschoen -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MS-8800073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Poolschoen -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AR110 COMBO FLAT/PIPE POLE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