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I18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8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I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5x1750x2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0x175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