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20341_1_1454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7fd7e27e2c241f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bovenbandmagneet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RONC120341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bovenbandmagneet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ROP-N4-C-120-W-G-R-B-B-M-NA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7fd7e27e2c241f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